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559"/>
        <w:gridCol w:w="1182"/>
        <w:gridCol w:w="13"/>
        <w:gridCol w:w="857"/>
        <w:gridCol w:w="3923"/>
        <w:gridCol w:w="1111"/>
        <w:gridCol w:w="38"/>
        <w:gridCol w:w="448"/>
        <w:gridCol w:w="940"/>
      </w:tblGrid>
      <w:tr w:rsidR="00D37AAD" w:rsidRPr="00A22864" w:rsidTr="002E3C50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4481" w:type="pct"/>
            <w:gridSpan w:val="8"/>
            <w:vAlign w:val="center"/>
          </w:tcPr>
          <w:p w:rsidR="00D37AAD" w:rsidRPr="00D92900" w:rsidRDefault="00E54D29" w:rsidP="00E54D29">
            <w:r>
              <w:t xml:space="preserve">Милан З. </w:t>
            </w:r>
            <w:r w:rsidR="00D92900">
              <w:t xml:space="preserve">Аксић </w:t>
            </w:r>
          </w:p>
        </w:tc>
      </w:tr>
      <w:tr w:rsidR="00D37AAD" w:rsidRPr="00A22864" w:rsidTr="002E3C50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4481" w:type="pct"/>
            <w:gridSpan w:val="8"/>
            <w:vAlign w:val="center"/>
          </w:tcPr>
          <w:p w:rsidR="00D37AAD" w:rsidRPr="00A22864" w:rsidRDefault="008D116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В</w:t>
            </w:r>
            <w:r w:rsidR="00D92900">
              <w:rPr>
                <w:lang w:val="sr-Cyrl-CS"/>
              </w:rPr>
              <w:t>анредни професор</w:t>
            </w:r>
          </w:p>
        </w:tc>
      </w:tr>
      <w:tr w:rsidR="00D37AAD" w:rsidRPr="00A22864" w:rsidTr="002E3C50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481" w:type="pct"/>
            <w:gridSpan w:val="8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37AAD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1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2065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D37AAD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51" w:type="pct"/>
            <w:vAlign w:val="center"/>
          </w:tcPr>
          <w:p w:rsidR="00D37AAD" w:rsidRPr="002E3C50" w:rsidRDefault="002E3C50" w:rsidP="00E42D3B">
            <w:r>
              <w:t>2021</w:t>
            </w:r>
          </w:p>
        </w:tc>
        <w:tc>
          <w:tcPr>
            <w:tcW w:w="2065" w:type="pct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51" w:type="pct"/>
            <w:vAlign w:val="center"/>
          </w:tcPr>
          <w:p w:rsidR="00D92900" w:rsidRPr="002E3C50" w:rsidRDefault="002E3C50" w:rsidP="00D92900">
            <w:r>
              <w:t>2015</w:t>
            </w:r>
          </w:p>
        </w:tc>
        <w:tc>
          <w:tcPr>
            <w:tcW w:w="206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D92900" w:rsidRPr="00646624" w:rsidRDefault="00D92900" w:rsidP="00D92900">
            <w:r>
              <w:t>Магистратура</w:t>
            </w:r>
          </w:p>
        </w:tc>
        <w:tc>
          <w:tcPr>
            <w:tcW w:w="451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206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2E3C50" w:rsidRDefault="002E3C50" w:rsidP="002E3C50">
            <w:r>
              <w:t>Мастер диплома</w:t>
            </w:r>
          </w:p>
        </w:tc>
        <w:tc>
          <w:tcPr>
            <w:tcW w:w="451" w:type="pct"/>
            <w:vAlign w:val="center"/>
          </w:tcPr>
          <w:p w:rsidR="002E3C50" w:rsidRPr="002E3C50" w:rsidRDefault="002E3C50" w:rsidP="002E3C50">
            <w:r>
              <w:t>2006</w:t>
            </w:r>
          </w:p>
        </w:tc>
        <w:tc>
          <w:tcPr>
            <w:tcW w:w="206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2E3C50" w:rsidRPr="00A22864" w:rsidRDefault="004A2BC3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2E3C50" w:rsidRPr="00A22864" w:rsidRDefault="004A2BC3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1148" w:type="pct"/>
            <w:gridSpan w:val="4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51" w:type="pct"/>
            <w:vAlign w:val="center"/>
          </w:tcPr>
          <w:p w:rsidR="002E3C50" w:rsidRPr="002E3C50" w:rsidRDefault="002E3C50" w:rsidP="002E3C50">
            <w:r>
              <w:t>2006</w:t>
            </w:r>
          </w:p>
        </w:tc>
        <w:tc>
          <w:tcPr>
            <w:tcW w:w="206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rPr>
                <w:lang w:val="sr-Cyrl-CS"/>
              </w:rPr>
              <w:t>Анатомија</w:t>
            </w:r>
          </w:p>
        </w:tc>
      </w:tr>
      <w:tr w:rsidR="002E3C50" w:rsidRPr="00A22864" w:rsidTr="00503ED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E3C50" w:rsidRPr="00646624" w:rsidRDefault="002E3C50" w:rsidP="002E3C50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2E3C50" w:rsidRPr="00646624" w:rsidRDefault="002E3C50" w:rsidP="002E3C50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2E3C50" w:rsidRPr="00646624" w:rsidRDefault="002E3C50" w:rsidP="002E3C50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59" w:type="pct"/>
            <w:gridSpan w:val="7"/>
            <w:vAlign w:val="center"/>
          </w:tcPr>
          <w:p w:rsidR="002E3C50" w:rsidRPr="00646624" w:rsidRDefault="002E3C50" w:rsidP="002E3C50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859" w:type="pct"/>
            <w:gridSpan w:val="7"/>
            <w:vAlign w:val="center"/>
          </w:tcPr>
          <w:p w:rsidR="002E3C50" w:rsidRPr="00D92900" w:rsidRDefault="002E3C50" w:rsidP="002E3C50">
            <w:r>
              <w:t>Анатомија и развој нервног система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2E3C50" w:rsidRPr="00D92900" w:rsidRDefault="002E3C50" w:rsidP="002E3C50">
            <w: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859" w:type="pct"/>
            <w:gridSpan w:val="7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Функционална морфологија система и органа човека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859" w:type="pct"/>
            <w:gridSpan w:val="7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3859" w:type="pct"/>
            <w:gridSpan w:val="7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</w:tr>
      <w:tr w:rsidR="002E3C50" w:rsidRPr="00A22864" w:rsidTr="00503ED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E3C50" w:rsidRPr="00A22864" w:rsidRDefault="002E3C50" w:rsidP="002E3C50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r w:rsidRPr="00D92900">
              <w:rPr>
                <w:sz w:val="16"/>
                <w:szCs w:val="16"/>
                <w:lang w:val="en-US"/>
              </w:rPr>
              <w:t xml:space="preserve">Divac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Rasulić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Basailović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I. Pharmacology of repair after peripheral nerve injury.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 Jun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;59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(6):447–62.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en-U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Jakovcevski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et al. Maternal Deprivation in Rats Decreases the Expression of Interneuron Markers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Neocortex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Hippocampus.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;15:41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Kapor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Jukić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Milosavljević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F, et al. Long-Term Effects of Maternal Deprivation on the Volume of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Dopaminergic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Nuclei and  Number of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Dopaminergic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Neurons in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Substantia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Nigra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Ventral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Tegmental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Area in Rats.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2020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;14:578900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Sopta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Velimirović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Stojković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Dožudić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et al. Haloperidol affects bones while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clozapine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alters metabolic parameters - sex specific  effects in rats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perinatally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treated with phencyclidine. BMC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Toxicol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2017 Oct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;18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(1):65.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92900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–26.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Maternal Deprivation on the Volume, Number and Size of Neurons 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Amygdala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Nucleus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Accumbens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of Rats.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Psychiatr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Danub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Sep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;28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(3):211–9.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1D5925" w:rsidP="002E3C50">
            <w:pPr>
              <w:rPr>
                <w:sz w:val="16"/>
                <w:szCs w:val="16"/>
                <w:lang w:val="sr-Cyrl-CS"/>
              </w:rPr>
            </w:pPr>
            <w:r w:rsidRPr="00E51CEB">
              <w:rPr>
                <w:sz w:val="16"/>
                <w:szCs w:val="16"/>
                <w:shd w:val="clear" w:color="auto" w:fill="FFFFFF"/>
              </w:rPr>
              <w:t xml:space="preserve">Marković B, Radonjić NV, Jevtić G,  Stojković T,  Velimirović M,  Aksić M,  Poleksić J,  Nikolić T,  Aleksić D,  Radonjić V,  Filipović B,  Petronijević N. </w:t>
            </w:r>
            <w:r w:rsidR="009127E0" w:rsidRPr="00E51CEB">
              <w:rPr>
                <w:sz w:val="16"/>
                <w:szCs w:val="16"/>
              </w:rPr>
              <w:fldChar w:fldCharType="begin"/>
            </w:r>
            <w:r w:rsidRPr="00E51CEB">
              <w:rPr>
                <w:sz w:val="16"/>
                <w:szCs w:val="16"/>
              </w:rPr>
              <w:instrText>HYPERLINK "https://www.ncbi.nlm.nih.gov/pmc/articles/PMC5376945/"</w:instrText>
            </w:r>
            <w:r w:rsidR="009127E0" w:rsidRPr="00E51CEB">
              <w:rPr>
                <w:sz w:val="16"/>
                <w:szCs w:val="16"/>
              </w:rPr>
              <w:fldChar w:fldCharType="separate"/>
            </w:r>
            <w:r w:rsidRPr="00E51CEB">
              <w:rPr>
                <w:rStyle w:val="Hyperlink"/>
                <w:color w:val="auto"/>
                <w:sz w:val="16"/>
                <w:szCs w:val="16"/>
                <w:u w:val="none"/>
                <w:shd w:val="clear" w:color="auto" w:fill="FFFFFF"/>
              </w:rPr>
              <w:t>Long-Term Effects of Maternal Deprivation on Redox Regulation in Rat Brain: Involvement of NADPH Oxidase</w:t>
            </w:r>
            <w:r w:rsidR="009127E0" w:rsidRPr="00E51CEB">
              <w:rPr>
                <w:sz w:val="16"/>
                <w:szCs w:val="16"/>
              </w:rPr>
              <w:fldChar w:fldCharType="end"/>
            </w:r>
            <w:r w:rsidRPr="00E51CEB">
              <w:rPr>
                <w:sz w:val="16"/>
                <w:szCs w:val="16"/>
              </w:rPr>
              <w:t xml:space="preserve">. </w:t>
            </w:r>
            <w:r w:rsidRPr="00E51CEB">
              <w:rPr>
                <w:sz w:val="16"/>
                <w:szCs w:val="16"/>
                <w:shd w:val="clear" w:color="auto" w:fill="FFFFFF"/>
              </w:rPr>
              <w:t>Oxid Med Cell Longev. 2017: 7390516.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et al. The influence of sex hormones on anterior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cruciate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ligament ruptures in males. Knee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2015 Dec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;23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(12):3578–84.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Filipović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N. Long-term effects of maternal deprivation on cholinergic system in rat brain. Biomed Res Int. 2014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;2014:636574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D92900" w:rsidRDefault="002E3C50" w:rsidP="002E3C5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the maternal deprivation on the volume and number of neurons in  the rat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neocortex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hippocampus.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Neurobiol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Exp (Wars). 2013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;73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(3):394–403.</w:t>
            </w:r>
          </w:p>
        </w:tc>
        <w:tc>
          <w:tcPr>
            <w:tcW w:w="495" w:type="pct"/>
            <w:vAlign w:val="center"/>
          </w:tcPr>
          <w:p w:rsidR="002E3C50" w:rsidRPr="001D5925" w:rsidRDefault="001D5925" w:rsidP="002E3C5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2E3C50" w:rsidRPr="00A22864" w:rsidTr="002E3C50">
        <w:trPr>
          <w:trHeight w:val="227"/>
          <w:jc w:val="center"/>
        </w:trPr>
        <w:tc>
          <w:tcPr>
            <w:tcW w:w="22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4280" w:type="pct"/>
            <w:gridSpan w:val="8"/>
            <w:shd w:val="clear" w:color="auto" w:fill="auto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  <w:tc>
          <w:tcPr>
            <w:tcW w:w="495" w:type="pct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</w:p>
        </w:tc>
      </w:tr>
      <w:tr w:rsidR="002E3C50" w:rsidRPr="00A22864" w:rsidTr="00503ED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E3C50" w:rsidRPr="00A22864" w:rsidTr="00881258">
        <w:trPr>
          <w:trHeight w:val="227"/>
          <w:jc w:val="center"/>
        </w:trPr>
        <w:tc>
          <w:tcPr>
            <w:tcW w:w="3664" w:type="pct"/>
            <w:gridSpan w:val="6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336" w:type="pct"/>
            <w:gridSpan w:val="4"/>
            <w:vAlign w:val="center"/>
          </w:tcPr>
          <w:p w:rsidR="002E3C50" w:rsidRPr="00A26030" w:rsidRDefault="002E3C50" w:rsidP="002E3C50">
            <w:r>
              <w:t>241</w:t>
            </w:r>
          </w:p>
        </w:tc>
      </w:tr>
      <w:tr w:rsidR="002E3C50" w:rsidRPr="00A22864" w:rsidTr="00881258">
        <w:trPr>
          <w:trHeight w:val="227"/>
          <w:jc w:val="center"/>
        </w:trPr>
        <w:tc>
          <w:tcPr>
            <w:tcW w:w="3664" w:type="pct"/>
            <w:gridSpan w:val="6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336" w:type="pct"/>
            <w:gridSpan w:val="4"/>
            <w:vAlign w:val="center"/>
          </w:tcPr>
          <w:p w:rsidR="002E3C50" w:rsidRPr="00A26030" w:rsidRDefault="002E3C50" w:rsidP="002E3C50">
            <w:r>
              <w:t>26</w:t>
            </w:r>
          </w:p>
        </w:tc>
      </w:tr>
      <w:tr w:rsidR="002E3C50" w:rsidRPr="00A22864" w:rsidTr="00F74EC3">
        <w:trPr>
          <w:trHeight w:val="227"/>
          <w:jc w:val="center"/>
        </w:trPr>
        <w:tc>
          <w:tcPr>
            <w:tcW w:w="3664" w:type="pct"/>
            <w:gridSpan w:val="6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85" w:type="pct"/>
            <w:vAlign w:val="center"/>
          </w:tcPr>
          <w:p w:rsidR="002E3C50" w:rsidRPr="007E4C26" w:rsidRDefault="002E3C50" w:rsidP="002E3C50">
            <w:r w:rsidRPr="00A22864">
              <w:rPr>
                <w:lang w:val="sr-Cyrl-CS"/>
              </w:rPr>
              <w:t>Домаћи</w:t>
            </w:r>
            <w:r>
              <w:t xml:space="preserve"> - </w:t>
            </w:r>
            <w:r w:rsidR="007E4C26">
              <w:t>2</w:t>
            </w:r>
          </w:p>
        </w:tc>
        <w:tc>
          <w:tcPr>
            <w:tcW w:w="751" w:type="pct"/>
            <w:gridSpan w:val="3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2E3C50" w:rsidRPr="00A22864" w:rsidTr="00881258">
        <w:trPr>
          <w:trHeight w:val="227"/>
          <w:jc w:val="center"/>
        </w:trPr>
        <w:tc>
          <w:tcPr>
            <w:tcW w:w="3664" w:type="pct"/>
            <w:gridSpan w:val="6"/>
            <w:vAlign w:val="center"/>
          </w:tcPr>
          <w:p w:rsidR="002E3C50" w:rsidRPr="00A26030" w:rsidRDefault="002E3C50" w:rsidP="002E3C50"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336" w:type="pct"/>
            <w:gridSpan w:val="4"/>
            <w:vAlign w:val="center"/>
          </w:tcPr>
          <w:p w:rsidR="002E3C50" w:rsidRPr="002E3C50" w:rsidRDefault="002E3C50" w:rsidP="002E3C50">
            <w:r>
              <w:t>Center for Molecular Neurobiology, Dept. Prof. Schachner, Хамбург, Немачка (2011)</w:t>
            </w:r>
          </w:p>
        </w:tc>
      </w:tr>
      <w:tr w:rsidR="002E3C50" w:rsidRPr="00A22864" w:rsidTr="00503ED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2E3C50" w:rsidRPr="00A22864" w:rsidTr="00503ED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E3C50" w:rsidRPr="00A22864" w:rsidRDefault="002E3C50" w:rsidP="002E3C5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D1" w:rsidRDefault="00B606D1" w:rsidP="00D37AAD">
      <w:r>
        <w:separator/>
      </w:r>
    </w:p>
  </w:endnote>
  <w:endnote w:type="continuationSeparator" w:id="0">
    <w:p w:rsidR="00B606D1" w:rsidRDefault="00B606D1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D1" w:rsidRDefault="00B606D1" w:rsidP="00D37AAD">
      <w:r>
        <w:separator/>
      </w:r>
    </w:p>
  </w:footnote>
  <w:footnote w:type="continuationSeparator" w:id="0">
    <w:p w:rsidR="00B606D1" w:rsidRDefault="00B606D1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102B1C"/>
    <w:rsid w:val="001C7CBD"/>
    <w:rsid w:val="001D5925"/>
    <w:rsid w:val="002E3C50"/>
    <w:rsid w:val="002F444E"/>
    <w:rsid w:val="003607E0"/>
    <w:rsid w:val="004809CA"/>
    <w:rsid w:val="004953B5"/>
    <w:rsid w:val="004A2BC3"/>
    <w:rsid w:val="00503ED0"/>
    <w:rsid w:val="005D75BD"/>
    <w:rsid w:val="006B29E2"/>
    <w:rsid w:val="00701610"/>
    <w:rsid w:val="007135A0"/>
    <w:rsid w:val="007E4C26"/>
    <w:rsid w:val="00844F02"/>
    <w:rsid w:val="00881258"/>
    <w:rsid w:val="008D1164"/>
    <w:rsid w:val="009127E0"/>
    <w:rsid w:val="00A26030"/>
    <w:rsid w:val="00B04B52"/>
    <w:rsid w:val="00B606D1"/>
    <w:rsid w:val="00BB2749"/>
    <w:rsid w:val="00D37AAD"/>
    <w:rsid w:val="00D824F6"/>
    <w:rsid w:val="00D92900"/>
    <w:rsid w:val="00DB3EFD"/>
    <w:rsid w:val="00DD3784"/>
    <w:rsid w:val="00E42D3B"/>
    <w:rsid w:val="00E54D29"/>
    <w:rsid w:val="00EF4268"/>
    <w:rsid w:val="00F23517"/>
    <w:rsid w:val="00F7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9290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90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0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2021-11-25T11:18:00Z</dcterms:created>
  <dcterms:modified xsi:type="dcterms:W3CDTF">2021-11-25T11:18:00Z</dcterms:modified>
</cp:coreProperties>
</file>